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C5A" w:rsidRPr="002B0C5A" w:rsidRDefault="002B0C5A" w:rsidP="002B0C5A">
      <w:pPr>
        <w:spacing w:after="240" w:line="240" w:lineRule="auto"/>
        <w:rPr>
          <w:rFonts w:ascii="Verdana" w:eastAsia="Times New Roman" w:hAnsi="Verdana" w:cs="Times New Roman"/>
          <w:sz w:val="18"/>
          <w:szCs w:val="18"/>
        </w:rPr>
      </w:pPr>
      <w:r w:rsidRPr="002B0C5A">
        <w:rPr>
          <w:rFonts w:ascii="Verdana" w:eastAsia="Times New Roman" w:hAnsi="Verdana" w:cs="Times New Roman"/>
          <w:b/>
          <w:bCs/>
          <w:i/>
          <w:iCs/>
          <w:sz w:val="18"/>
          <w:szCs w:val="18"/>
        </w:rPr>
        <w:t>Context Clues</w:t>
      </w:r>
    </w:p>
    <w:p w:rsidR="002B0C5A" w:rsidRPr="002B0C5A" w:rsidRDefault="002B0C5A" w:rsidP="002B0C5A">
      <w:pPr>
        <w:spacing w:after="0" w:line="240" w:lineRule="auto"/>
        <w:rPr>
          <w:rFonts w:ascii="Verdana" w:eastAsia="Times New Roman" w:hAnsi="Verdana" w:cs="Times New Roman"/>
          <w:sz w:val="18"/>
          <w:szCs w:val="18"/>
        </w:rPr>
      </w:pPr>
      <w:r w:rsidRPr="002B0C5A">
        <w:rPr>
          <w:rFonts w:ascii="Verdana" w:eastAsia="Times New Roman" w:hAnsi="Verdana" w:cs="Times New Roman"/>
          <w:sz w:val="18"/>
          <w:szCs w:val="18"/>
        </w:rPr>
        <w:t>In class, you will be given an activity that asks you to practice defining words using context clues (using the words around an unknown word to find meaning). See the example below.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674"/>
        <w:gridCol w:w="6070"/>
        <w:gridCol w:w="1766"/>
      </w:tblGrid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  <w:r w:rsidRPr="002B0C5A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Word &amp; Page 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 Context         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 My Definition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uncanny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"Charles...had an uncanny way of knowing when she was awake and unhappy."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strange, mysterious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Default="00DE190D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>W</w:t>
            </w:r>
            <w:r w:rsidR="002B0C5A">
              <w:rPr>
                <w:rFonts w:ascii="Verdana" w:eastAsia="Times New Roman" w:hAnsi="Verdana" w:cs="Times New Roman"/>
                <w:sz w:val="18"/>
                <w:szCs w:val="18"/>
              </w:rPr>
              <w:t>ary</w:t>
            </w:r>
          </w:p>
          <w:p w:rsidR="00DE190D" w:rsidRPr="002B0C5A" w:rsidRDefault="00DE190D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  <w:r w:rsidR="00DE190D">
              <w:rPr>
                <w:rFonts w:ascii="Verdana" w:eastAsia="Times New Roman" w:hAnsi="Verdana" w:cs="Times New Roman"/>
                <w:sz w:val="18"/>
                <w:szCs w:val="18"/>
              </w:rPr>
              <w:t>S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>agely</w:t>
            </w:r>
          </w:p>
          <w:p w:rsidR="00DE190D" w:rsidRPr="002B0C5A" w:rsidRDefault="00DE190D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Supine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 chap.1</w:t>
            </w:r>
          </w:p>
          <w:p w:rsidR="00DE190D" w:rsidRPr="002B0C5A" w:rsidRDefault="00DE190D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  <w:r w:rsidR="00DE190D" w:rsidRPr="002B0C5A">
              <w:rPr>
                <w:rFonts w:ascii="Verdana" w:eastAsia="Times New Roman" w:hAnsi="Verdana" w:cs="Times New Roman"/>
                <w:sz w:val="18"/>
                <w:szCs w:val="18"/>
              </w:rPr>
              <w:t>A</w:t>
            </w: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vid</w:t>
            </w:r>
          </w:p>
          <w:p w:rsidR="00DE190D" w:rsidRPr="002B0C5A" w:rsidRDefault="00DE190D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  <w:r w:rsidR="00DE190D" w:rsidRPr="002B0C5A">
              <w:rPr>
                <w:rFonts w:ascii="Verdana" w:eastAsia="Times New Roman" w:hAnsi="Verdana" w:cs="Times New Roman"/>
                <w:sz w:val="18"/>
                <w:szCs w:val="18"/>
              </w:rPr>
              <w:t>T</w:t>
            </w: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ractable</w:t>
            </w:r>
          </w:p>
          <w:p w:rsidR="00DE190D" w:rsidRPr="002B0C5A" w:rsidRDefault="00DE190D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Default="00DE190D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>D</w:t>
            </w:r>
            <w:r w:rsidR="002B0C5A">
              <w:rPr>
                <w:rFonts w:ascii="Verdana" w:eastAsia="Times New Roman" w:hAnsi="Verdana" w:cs="Times New Roman"/>
                <w:sz w:val="18"/>
                <w:szCs w:val="18"/>
              </w:rPr>
              <w:t>ilapidated</w:t>
            </w:r>
          </w:p>
          <w:p w:rsidR="00DE190D" w:rsidRPr="002B0C5A" w:rsidRDefault="00DE190D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  <w:r w:rsidR="00DE190D" w:rsidRPr="002B0C5A">
              <w:rPr>
                <w:rFonts w:ascii="Verdana" w:eastAsia="Times New Roman" w:hAnsi="Verdana" w:cs="Times New Roman"/>
                <w:sz w:val="18"/>
                <w:szCs w:val="18"/>
              </w:rPr>
              <w:t>I</w:t>
            </w: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nadvertently</w:t>
            </w:r>
          </w:p>
          <w:p w:rsidR="00DE190D" w:rsidRPr="002B0C5A" w:rsidRDefault="00DE190D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  <w:r w:rsidR="00DE190D" w:rsidRPr="002B0C5A">
              <w:rPr>
                <w:rFonts w:ascii="Verdana" w:eastAsia="Times New Roman" w:hAnsi="Verdana" w:cs="Times New Roman"/>
                <w:sz w:val="18"/>
                <w:szCs w:val="18"/>
              </w:rPr>
              <w:t>P</w:t>
            </w: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lacidly</w:t>
            </w:r>
          </w:p>
          <w:p w:rsidR="00DE190D" w:rsidRPr="002B0C5A" w:rsidRDefault="00DE190D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  <w:r w:rsidR="00DE190D" w:rsidRPr="002B0C5A">
              <w:rPr>
                <w:rFonts w:ascii="Verdana" w:eastAsia="Times New Roman" w:hAnsi="Verdana" w:cs="Times New Roman"/>
                <w:sz w:val="18"/>
                <w:szCs w:val="18"/>
              </w:rPr>
              <w:t>R</w:t>
            </w: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aucous</w:t>
            </w:r>
          </w:p>
          <w:p w:rsidR="00DE190D" w:rsidRPr="002B0C5A" w:rsidRDefault="00DE190D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  <w:tr w:rsidR="002B0C5A" w:rsidRPr="002B0C5A" w:rsidTr="002B0C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  <w:r w:rsidR="00DE190D" w:rsidRPr="002B0C5A">
              <w:rPr>
                <w:rFonts w:ascii="Verdana" w:eastAsia="Times New Roman" w:hAnsi="Verdana" w:cs="Times New Roman"/>
                <w:sz w:val="18"/>
                <w:szCs w:val="18"/>
              </w:rPr>
              <w:t>A</w:t>
            </w: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ssimilate</w:t>
            </w:r>
          </w:p>
          <w:p w:rsidR="00DE190D" w:rsidRPr="002B0C5A" w:rsidRDefault="00DE190D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0C5A" w:rsidRPr="002B0C5A" w:rsidRDefault="002B0C5A" w:rsidP="002B0C5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B0C5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</w:tr>
    </w:tbl>
    <w:p w:rsidR="006614DA" w:rsidRDefault="006614DA"/>
    <w:sectPr w:rsidR="00661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C5A"/>
    <w:rsid w:val="002B0C5A"/>
    <w:rsid w:val="006614DA"/>
    <w:rsid w:val="00DE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2011-02-04T16:03:00Z</dcterms:created>
  <dcterms:modified xsi:type="dcterms:W3CDTF">2011-02-04T16:06:00Z</dcterms:modified>
</cp:coreProperties>
</file>